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1B" w:rsidRPr="00054C60" w:rsidRDefault="00054C60">
      <w:pPr>
        <w:rPr>
          <w:rFonts w:ascii="Times New Roman" w:hAnsi="Times New Roman" w:cs="Times New Roman"/>
          <w:sz w:val="32"/>
          <w:szCs w:val="32"/>
        </w:rPr>
      </w:pPr>
      <w:r w:rsidRPr="00054C60">
        <w:rPr>
          <w:rFonts w:ascii="Times New Roman" w:hAnsi="Times New Roman" w:cs="Times New Roman"/>
          <w:sz w:val="32"/>
          <w:szCs w:val="32"/>
        </w:rPr>
        <w:t>https://uslugi.tatarstan.ru/</w:t>
      </w:r>
      <w:bookmarkStart w:id="0" w:name="_GoBack"/>
      <w:bookmarkEnd w:id="0"/>
    </w:p>
    <w:sectPr w:rsidR="00F45F1B" w:rsidRPr="0005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60"/>
    <w:rsid w:val="00054C60"/>
    <w:rsid w:val="00F4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2025-10-01T08:52:00Z</dcterms:created>
  <dcterms:modified xsi:type="dcterms:W3CDTF">2025-10-01T08:53:00Z</dcterms:modified>
</cp:coreProperties>
</file>